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0C" w:rsidRPr="008A22BA" w:rsidRDefault="0032490C" w:rsidP="0032490C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proofErr w:type="spellStart"/>
      <w:r w:rsidRPr="008A22BA">
        <w:rPr>
          <w:lang w:val="sr-Cyrl-CS"/>
        </w:rPr>
        <w:t>У</w:t>
      </w:r>
      <w:r>
        <w:rPr>
          <w:lang w:val="sr-Cyrl-CS"/>
        </w:rPr>
        <w:t>слугe</w:t>
      </w:r>
      <w:proofErr w:type="spellEnd"/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4529D6" w:rsidRPr="004529D6" w:rsidRDefault="0032490C" w:rsidP="0045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r w:rsidRPr="008A22BA">
        <w:rPr>
          <w:lang w:val="sr-Cyrl-CS"/>
        </w:rPr>
        <w:t>Н</w:t>
      </w:r>
      <w:proofErr w:type="spellStart"/>
      <w:r w:rsidRPr="008A22BA">
        <w:rPr>
          <w:lang w:val="ru-RU"/>
        </w:rPr>
        <w:t>абавка</w:t>
      </w:r>
      <w:proofErr w:type="spellEnd"/>
      <w:r w:rsidRPr="008A22BA">
        <w:rPr>
          <w:lang w:val="ru-RU"/>
        </w:rPr>
        <w:t xml:space="preserve"> услуге </w:t>
      </w:r>
      <w:r w:rsidR="0027343A">
        <w:rPr>
          <w:lang w:val="sr-Latn-RS"/>
        </w:rPr>
        <w:t xml:space="preserve">– </w:t>
      </w:r>
      <w:r w:rsidR="004529D6" w:rsidRPr="004529D6">
        <w:rPr>
          <w:lang w:val="sr-Cyrl-RS"/>
        </w:rPr>
        <w:t>Руковање и одржавање складишта, складиштење роба обавезних резерви нафтних деривата у складиштима Дирекције ЈН број 18/2017-03.</w:t>
      </w:r>
      <w:r w:rsidR="004529D6" w:rsidRPr="004529D6">
        <w:t xml:space="preserve"> </w:t>
      </w:r>
      <w:r w:rsidR="004529D6" w:rsidRPr="004529D6">
        <w:rPr>
          <w:lang w:val="sr-Cyrl-RS"/>
        </w:rPr>
        <w:t xml:space="preserve">преговарачки поступак са објављивањем позива за подношење понуда </w:t>
      </w:r>
      <w:r w:rsidR="00E81D77">
        <w:rPr>
          <w:lang w:val="sr-Cyrl-RS"/>
        </w:rPr>
        <w:t>(члан 35.став 1.тачка 1.</w:t>
      </w:r>
      <w:r w:rsidR="004529D6" w:rsidRPr="004529D6">
        <w:rPr>
          <w:lang w:val="sr-Cyrl-RS"/>
        </w:rPr>
        <w:t xml:space="preserve"> Закона о јавним набавкама</w:t>
      </w:r>
      <w:r w:rsidR="00E81D77">
        <w:rPr>
          <w:lang w:val="sr-Cyrl-RS"/>
        </w:rPr>
        <w:t>)</w:t>
      </w:r>
      <w:bookmarkStart w:id="0" w:name="_GoBack"/>
      <w:bookmarkEnd w:id="0"/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855A76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</w:t>
      </w:r>
      <w:r w:rsidR="0032490C" w:rsidRPr="008A22BA">
        <w:rPr>
          <w:lang w:val="sr-Cyrl-CS"/>
        </w:rPr>
        <w:t>0000 – услуг</w:t>
      </w:r>
      <w:r>
        <w:rPr>
          <w:lang w:val="sr-Cyrl-CS"/>
        </w:rPr>
        <w:t>е чувања и складиштења</w:t>
      </w:r>
      <w:r w:rsidR="0032490C" w:rsidRPr="008A22BA">
        <w:rPr>
          <w:lang w:val="sr-Cyrl-CS"/>
        </w:rPr>
        <w:t xml:space="preserve">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    </w:t>
      </w:r>
      <w:r w:rsidRPr="008A22BA">
        <w:rPr>
          <w:bCs/>
          <w:lang w:val="sr-Cyrl-CS"/>
        </w:rPr>
        <w:t xml:space="preserve"> </w:t>
      </w:r>
      <w:r w:rsidR="004529D6" w:rsidRPr="004529D6">
        <w:rPr>
          <w:bCs/>
          <w:lang w:val="sr-Cyrl-CS"/>
        </w:rPr>
        <w:t xml:space="preserve">136.224.431,64 </w:t>
      </w:r>
      <w:r w:rsidRPr="008A22BA">
        <w:rPr>
          <w:bCs/>
          <w:lang w:val="sr-Cyrl-CS"/>
        </w:rPr>
        <w:t>динара без ПДВ-а</w:t>
      </w:r>
      <w:r w:rsidR="00D03CAB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     </w:t>
      </w:r>
      <w:r w:rsidR="004529D6" w:rsidRPr="004529D6">
        <w:rPr>
          <w:bCs/>
          <w:lang w:val="sr-Cyrl-CS"/>
        </w:rPr>
        <w:t>163.469.317,97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4529D6" w:rsidRPr="004529D6">
        <w:rPr>
          <w:bCs/>
          <w:lang w:val="sr-Cyrl-CS"/>
        </w:rPr>
        <w:t xml:space="preserve">136.224.431,64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</w:t>
      </w:r>
      <w:r w:rsidR="00D03CAB">
        <w:rPr>
          <w:lang w:val="sr-Cyrl-CS"/>
        </w:rPr>
        <w:t xml:space="preserve"> </w:t>
      </w:r>
      <w:r w:rsidR="004529D6" w:rsidRPr="004529D6">
        <w:rPr>
          <w:bCs/>
          <w:lang w:val="sr-Cyrl-CS"/>
        </w:rPr>
        <w:t xml:space="preserve">136.224.431,64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 w:rsidR="00D03CAB">
        <w:rPr>
          <w:lang w:val="sr-Cyrl-CS"/>
        </w:rPr>
        <w:t xml:space="preserve"> </w:t>
      </w:r>
      <w:r w:rsidR="004529D6" w:rsidRPr="004529D6">
        <w:rPr>
          <w:bCs/>
          <w:lang w:val="sr-Cyrl-CS"/>
        </w:rPr>
        <w:t xml:space="preserve">136.224.431,64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</w:t>
      </w:r>
      <w:r w:rsidR="004529D6" w:rsidRPr="004529D6">
        <w:rPr>
          <w:bCs/>
          <w:lang w:val="sr-Cyrl-CS"/>
        </w:rPr>
        <w:t xml:space="preserve">136.224.431,64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855A76">
        <w:rPr>
          <w:lang w:val="sr-Cyrl-CS"/>
        </w:rPr>
        <w:tab/>
        <w:t xml:space="preserve">      06</w:t>
      </w:r>
      <w:r w:rsidRPr="008A22BA">
        <w:rPr>
          <w:lang w:val="sr-Cyrl-CS"/>
        </w:rPr>
        <w:t>.</w:t>
      </w:r>
      <w:r w:rsidR="00855A76">
        <w:rPr>
          <w:lang w:val="sr-Cyrl-CS"/>
        </w:rPr>
        <w:t>09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</w:t>
      </w:r>
      <w:r w:rsidR="00855A76">
        <w:rPr>
          <w:lang w:val="sr-Cyrl-CS"/>
        </w:rPr>
        <w:t>15</w:t>
      </w:r>
      <w:r w:rsidRPr="008A22BA">
        <w:rPr>
          <w:lang w:val="sr-Cyrl-CS"/>
        </w:rPr>
        <w:t>.</w:t>
      </w:r>
      <w:r w:rsidR="00855A76">
        <w:rPr>
          <w:lang w:val="sr-Cyrl-CS"/>
        </w:rPr>
        <w:t>09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855A76" w:rsidRDefault="00855A76" w:rsidP="00855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 w:rsidRPr="00855A76">
        <w:rPr>
          <w:lang w:val="sr-Cyrl-RS"/>
        </w:rPr>
        <w:t xml:space="preserve">Нафтна индустрија </w:t>
      </w:r>
      <w:proofErr w:type="spellStart"/>
      <w:r w:rsidRPr="00855A76">
        <w:rPr>
          <w:lang w:val="sr-Cyrl-RS"/>
        </w:rPr>
        <w:t>Србије,а.д</w:t>
      </w:r>
      <w:proofErr w:type="spellEnd"/>
      <w:r w:rsidRPr="00855A76">
        <w:rPr>
          <w:lang w:val="sr-Cyrl-RS"/>
        </w:rPr>
        <w:t>, Нови сад“, ул. Милентија Поповића бр. 1, 11070, Нови Београд матични број:20084693, ПИБ: 104052135,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855A76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</w:t>
      </w:r>
      <w:proofErr w:type="spellStart"/>
      <w:r>
        <w:rPr>
          <w:lang w:val="sr-Cyrl-CS"/>
        </w:rPr>
        <w:t>уговора:годину</w:t>
      </w:r>
      <w:proofErr w:type="spellEnd"/>
      <w:r>
        <w:rPr>
          <w:lang w:val="sr-Cyrl-CS"/>
        </w:rPr>
        <w:t xml:space="preserve"> дана од дана закључења уговора, односно од 15.09.2017. 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10"/>
    <w:rsid w:val="001577C5"/>
    <w:rsid w:val="0027343A"/>
    <w:rsid w:val="002E2639"/>
    <w:rsid w:val="0032490C"/>
    <w:rsid w:val="004529D6"/>
    <w:rsid w:val="004F4646"/>
    <w:rsid w:val="00541710"/>
    <w:rsid w:val="006F1DDA"/>
    <w:rsid w:val="00855A76"/>
    <w:rsid w:val="00912F1B"/>
    <w:rsid w:val="00D03CAB"/>
    <w:rsid w:val="00E81D77"/>
    <w:rsid w:val="00F51A5B"/>
    <w:rsid w:val="00F5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EDB0"/>
  <w15:chartTrackingRefBased/>
  <w15:docId w15:val="{9B7476A0-C94D-415C-81FE-CCDEDBA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77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10</cp:revision>
  <cp:lastPrinted>2017-09-19T07:13:00Z</cp:lastPrinted>
  <dcterms:created xsi:type="dcterms:W3CDTF">2017-06-14T12:18:00Z</dcterms:created>
  <dcterms:modified xsi:type="dcterms:W3CDTF">2017-09-19T07:17:00Z</dcterms:modified>
</cp:coreProperties>
</file>